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D3DEC">
              <w:rPr>
                <w:rFonts w:ascii="Times New Roman" w:eastAsia="Times New Roman" w:hAnsi="Times New Roman" w:cs="Times New Roman"/>
                <w:b/>
                <w:sz w:val="36"/>
                <w:szCs w:val="36"/>
              </w:rPr>
              <w:t xml:space="preserve">           Academic Session 2024-25</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4E6970">
            <w:pPr>
              <w:jc w:val="both"/>
              <w:rPr>
                <w:rFonts w:ascii="Times New Roman" w:eastAsia="Times New Roman" w:hAnsi="Times New Roman" w:cs="Times New Roman"/>
              </w:rPr>
            </w:pPr>
            <w:r>
              <w:rPr>
                <w:rFonts w:ascii="Times New Roman" w:eastAsia="Times New Roman" w:hAnsi="Times New Roman" w:cs="Times New Roman"/>
              </w:rPr>
              <w:t>Journalism &amp; Mass Communication</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4E6970">
            <w:pPr>
              <w:jc w:val="both"/>
              <w:rPr>
                <w:rFonts w:ascii="Times New Roman" w:eastAsia="Times New Roman" w:hAnsi="Times New Roman" w:cs="Times New Roman"/>
              </w:rPr>
            </w:pPr>
            <w:r w:rsidRPr="004E6970">
              <w:rPr>
                <w:rFonts w:ascii="Times New Roman" w:eastAsia="Times New Roman" w:hAnsi="Times New Roman" w:cs="Times New Roman"/>
              </w:rPr>
              <w:t>https://mriirs.edu.in/international-institute-of-research-and-studies/media-studies-humanities/</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4E6970">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4E6970" w:rsidRPr="004E6970" w:rsidRDefault="004E6970" w:rsidP="004E6970">
            <w:pPr>
              <w:pStyle w:val="NormalWeb"/>
              <w:spacing w:before="240" w:beforeAutospacing="0" w:after="160" w:afterAutospacing="0"/>
              <w:rPr>
                <w:color w:val="000000"/>
                <w:shd w:val="clear" w:color="auto" w:fill="FFFFFF"/>
              </w:rPr>
            </w:pPr>
            <w:r w:rsidRPr="004E6970">
              <w:rPr>
                <w:color w:val="000000"/>
                <w:shd w:val="clear" w:color="auto" w:fill="FFFFFF"/>
              </w:rPr>
              <w:t>A strong ethical standards, powerful pedagogy imbibing journalistic values and principles defines the Department of Journalism &amp; Mass Communication, popularly known as DJMC</w:t>
            </w:r>
            <w:r>
              <w:rPr>
                <w:b/>
                <w:i/>
                <w:color w:val="000000"/>
                <w:sz w:val="28"/>
                <w:szCs w:val="28"/>
                <w:shd w:val="clear" w:color="auto" w:fill="FFFFFF"/>
              </w:rPr>
              <w:t xml:space="preserve">. </w:t>
            </w:r>
            <w:r>
              <w:rPr>
                <w:color w:val="000000"/>
                <w:shd w:val="clear" w:color="auto" w:fill="FFFFFF"/>
              </w:rPr>
              <w:t>E</w:t>
            </w:r>
            <w:r w:rsidRPr="004E6970">
              <w:rPr>
                <w:color w:val="000000"/>
                <w:shd w:val="clear" w:color="auto" w:fill="FFFFFF"/>
              </w:rPr>
              <w:t>stablished in the year 2009</w:t>
            </w:r>
            <w:r>
              <w:rPr>
                <w:color w:val="000000"/>
                <w:shd w:val="clear" w:color="auto" w:fill="FFFFFF"/>
              </w:rPr>
              <w:t>, the Department</w:t>
            </w:r>
            <w:r w:rsidRPr="004E6970">
              <w:rPr>
                <w:color w:val="000000"/>
                <w:shd w:val="clear" w:color="auto" w:fill="FFFFFF"/>
              </w:rPr>
              <w:t xml:space="preserve"> aim</w:t>
            </w:r>
            <w:r>
              <w:rPr>
                <w:color w:val="000000"/>
                <w:shd w:val="clear" w:color="auto" w:fill="FFFFFF"/>
              </w:rPr>
              <w:t>s</w:t>
            </w:r>
            <w:r w:rsidRPr="004E6970">
              <w:rPr>
                <w:color w:val="000000"/>
                <w:shd w:val="clear" w:color="auto" w:fill="FFFFFF"/>
              </w:rPr>
              <w:t xml:space="preserve"> of imparting quality education in order to cater to the increasing demands of the industry and to train the students in various techniques of communication. The department, through its innovative pedagogy, state of the art infrastructure, matches the ever changing demands of the media and communication industries. The core strength of the department lies in harmonizing academic strength with industry outlook and interface</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4E6970">
            <w:pPr>
              <w:rPr>
                <w:rFonts w:ascii="Times New Roman" w:eastAsia="Times New Roman" w:hAnsi="Times New Roman" w:cs="Times New Roman"/>
              </w:rPr>
            </w:pPr>
            <w:r>
              <w:rPr>
                <w:rFonts w:ascii="Times New Roman" w:eastAsia="Times New Roman" w:hAnsi="Times New Roman" w:cs="Times New Roman"/>
              </w:rPr>
              <w:t>Graphic Designer</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Default="00585BCB">
            <w:pPr>
              <w:jc w:val="both"/>
              <w:rPr>
                <w:rFonts w:ascii="Times New Roman" w:eastAsia="Times New Roman" w:hAnsi="Times New Roman" w:cs="Times New Roman"/>
              </w:rPr>
            </w:pPr>
          </w:p>
          <w:p w:rsidR="00585BCB" w:rsidRDefault="004E6970">
            <w:pPr>
              <w:jc w:val="both"/>
              <w:rPr>
                <w:rFonts w:ascii="Times New Roman" w:eastAsia="Times New Roman" w:hAnsi="Times New Roman" w:cs="Times New Roman"/>
              </w:rPr>
            </w:pPr>
            <w:r>
              <w:rPr>
                <w:rFonts w:ascii="Times New Roman" w:eastAsia="Times New Roman" w:hAnsi="Times New Roman" w:cs="Times New Roman"/>
              </w:rPr>
              <w:t xml:space="preserve">The Intern should be </w:t>
            </w:r>
            <w:r w:rsidRPr="004E6970">
              <w:rPr>
                <w:rFonts w:ascii="Times New Roman" w:eastAsia="Times New Roman" w:hAnsi="Times New Roman" w:cs="Times New Roman"/>
              </w:rPr>
              <w:t xml:space="preserve">proficient in various design software and have a strong portfolio showcasing </w:t>
            </w:r>
            <w:r>
              <w:rPr>
                <w:rFonts w:ascii="Times New Roman" w:eastAsia="Times New Roman" w:hAnsi="Times New Roman" w:cs="Times New Roman"/>
              </w:rPr>
              <w:t>his/her</w:t>
            </w:r>
            <w:r w:rsidRPr="004E6970">
              <w:rPr>
                <w:rFonts w:ascii="Times New Roman" w:eastAsia="Times New Roman" w:hAnsi="Times New Roman" w:cs="Times New Roman"/>
              </w:rPr>
              <w:t xml:space="preserve"> creativity and attention to detail.</w:t>
            </w:r>
            <w:r>
              <w:rPr>
                <w:rFonts w:ascii="Times New Roman" w:eastAsia="Times New Roman" w:hAnsi="Times New Roman" w:cs="Times New Roman"/>
              </w:rPr>
              <w:t xml:space="preserve"> Should be able to design magazines /wall newspapers.</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Pr="005B6350" w:rsidRDefault="004E6970">
            <w:pPr>
              <w:jc w:val="both"/>
              <w:rPr>
                <w:rFonts w:ascii="Times New Roman" w:eastAsia="Times New Roman" w:hAnsi="Times New Roman" w:cs="Times New Roman"/>
              </w:rPr>
            </w:pPr>
            <w:r w:rsidRPr="005B6350">
              <w:rPr>
                <w:rFonts w:ascii="Times New Roman" w:hAnsi="Times New Roman" w:cs="Times New Roman"/>
              </w:rPr>
              <w:t>Proficiency in Adobe Creative Suite (Photoshop, Illustrator, InDesign).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4E6970">
            <w:pPr>
              <w:jc w:val="both"/>
              <w:rPr>
                <w:rFonts w:ascii="Times New Roman" w:eastAsia="Times New Roman" w:hAnsi="Times New Roman" w:cs="Times New Roman"/>
              </w:rPr>
            </w:pPr>
            <w:r>
              <w:rPr>
                <w:rFonts w:ascii="Times New Roman" w:eastAsia="Times New Roman" w:hAnsi="Times New Roman" w:cs="Times New Roman"/>
              </w:rPr>
              <w:t>DJMC</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4E6970">
            <w:pPr>
              <w:rPr>
                <w:rFonts w:ascii="Times New Roman" w:eastAsia="Times New Roman" w:hAnsi="Times New Roman" w:cs="Times New Roman"/>
              </w:rPr>
            </w:pPr>
            <w:r>
              <w:rPr>
                <w:rFonts w:ascii="Times New Roman" w:eastAsia="Times New Roman" w:hAnsi="Times New Roman" w:cs="Times New Roman"/>
              </w:rPr>
              <w:t>As per the University norms</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4E6970">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0F" w:rsidRDefault="0088020F">
      <w:pPr>
        <w:spacing w:after="0" w:line="240" w:lineRule="auto"/>
      </w:pPr>
      <w:r>
        <w:separator/>
      </w:r>
    </w:p>
  </w:endnote>
  <w:endnote w:type="continuationSeparator" w:id="0">
    <w:p w:rsidR="0088020F" w:rsidRDefault="0088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0F" w:rsidRDefault="0088020F">
      <w:pPr>
        <w:spacing w:after="0" w:line="240" w:lineRule="auto"/>
      </w:pPr>
      <w:r>
        <w:separator/>
      </w:r>
    </w:p>
  </w:footnote>
  <w:footnote w:type="continuationSeparator" w:id="0">
    <w:p w:rsidR="0088020F" w:rsidRDefault="00880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2D3DEC"/>
    <w:rsid w:val="0044316F"/>
    <w:rsid w:val="004618E1"/>
    <w:rsid w:val="004E6970"/>
    <w:rsid w:val="00585BCB"/>
    <w:rsid w:val="005B6350"/>
    <w:rsid w:val="0088020F"/>
    <w:rsid w:val="00895DB9"/>
    <w:rsid w:val="00E372A8"/>
    <w:rsid w:val="00EB2249"/>
    <w:rsid w:val="00F0317C"/>
    <w:rsid w:val="00F2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2024-06-15T10:47:00Z</dcterms:created>
  <dcterms:modified xsi:type="dcterms:W3CDTF">2024-06-15T10:47:00Z</dcterms:modified>
</cp:coreProperties>
</file>